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03D9" w14:textId="77777777" w:rsidR="00A50080" w:rsidRPr="00F10122" w:rsidRDefault="00A50080" w:rsidP="00554E8D">
      <w:pPr>
        <w:pStyle w:val="PlainText"/>
        <w:tabs>
          <w:tab w:val="left" w:pos="6480"/>
          <w:tab w:val="left" w:pos="6660"/>
          <w:tab w:val="left" w:pos="7200"/>
        </w:tabs>
        <w:spacing w:line="276" w:lineRule="auto"/>
        <w:ind w:right="108"/>
        <w:rPr>
          <w:rFonts w:ascii="Times New Roman" w:hAnsi="Times New Roman" w:cs="Times New Roman"/>
          <w:color w:val="000000"/>
        </w:rPr>
      </w:pPr>
    </w:p>
    <w:p w14:paraId="594B626A" w14:textId="77777777" w:rsidR="00A50080" w:rsidRPr="00F10122" w:rsidRDefault="00A50080" w:rsidP="00A50080">
      <w:pPr>
        <w:rPr>
          <w:sz w:val="21"/>
          <w:szCs w:val="21"/>
        </w:rPr>
      </w:pPr>
    </w:p>
    <w:p w14:paraId="3C0B5A65" w14:textId="77777777" w:rsidR="00A50080" w:rsidRPr="001F27C8" w:rsidRDefault="00A50080" w:rsidP="00A50080">
      <w:pPr>
        <w:rPr>
          <w:rFonts w:ascii="Arial" w:hAnsi="Arial" w:cs="Arial"/>
          <w:sz w:val="20"/>
          <w:szCs w:val="20"/>
        </w:rPr>
      </w:pPr>
      <w:r w:rsidRPr="001F27C8">
        <w:rPr>
          <w:rFonts w:ascii="Arial" w:hAnsi="Arial" w:cs="Arial"/>
          <w:sz w:val="20"/>
          <w:szCs w:val="20"/>
        </w:rPr>
        <w:t>Dear</w:t>
      </w:r>
      <w:r>
        <w:rPr>
          <w:rFonts w:ascii="Arial" w:hAnsi="Arial" w:cs="Arial"/>
          <w:sz w:val="20"/>
          <w:szCs w:val="20"/>
        </w:rPr>
        <w:t xml:space="preserve"> </w:t>
      </w:r>
      <w:r w:rsidR="005254E9">
        <w:rPr>
          <w:rFonts w:ascii="Arial" w:hAnsi="Arial" w:cs="Arial"/>
          <w:sz w:val="20"/>
          <w:szCs w:val="20"/>
        </w:rPr>
        <w:t>Client</w:t>
      </w:r>
      <w:r w:rsidRPr="001F27C8">
        <w:rPr>
          <w:rFonts w:ascii="Arial" w:hAnsi="Arial" w:cs="Arial"/>
          <w:sz w:val="20"/>
          <w:szCs w:val="20"/>
        </w:rPr>
        <w:t>,</w:t>
      </w:r>
    </w:p>
    <w:p w14:paraId="1A979F06" w14:textId="4B6B589E" w:rsidR="00C24628" w:rsidRDefault="00A50080" w:rsidP="00C24628">
      <w:pPr>
        <w:rPr>
          <w:rFonts w:ascii="Arial" w:hAnsi="Arial" w:cs="Arial"/>
          <w:sz w:val="20"/>
          <w:szCs w:val="20"/>
        </w:rPr>
      </w:pPr>
      <w:r w:rsidRPr="001F27C8">
        <w:rPr>
          <w:rFonts w:ascii="Arial" w:hAnsi="Arial" w:cs="Arial"/>
          <w:sz w:val="20"/>
          <w:szCs w:val="20"/>
        </w:rPr>
        <w:br/>
      </w:r>
      <w:r w:rsidR="00702FAA">
        <w:rPr>
          <w:rFonts w:ascii="Arial" w:hAnsi="Arial" w:cs="Arial"/>
          <w:sz w:val="20"/>
          <w:szCs w:val="20"/>
        </w:rPr>
        <w:t>Out</w:t>
      </w:r>
      <w:r w:rsidR="005254E9">
        <w:rPr>
          <w:rFonts w:ascii="Arial" w:hAnsi="Arial" w:cs="Arial"/>
          <w:sz w:val="20"/>
          <w:szCs w:val="20"/>
        </w:rPr>
        <w:t xml:space="preserve"> of concern</w:t>
      </w:r>
      <w:r w:rsidR="00702FAA">
        <w:rPr>
          <w:rFonts w:ascii="Arial" w:hAnsi="Arial" w:cs="Arial"/>
          <w:sz w:val="20"/>
          <w:szCs w:val="20"/>
        </w:rPr>
        <w:t xml:space="preserve"> for </w:t>
      </w:r>
      <w:r w:rsidR="005254E9">
        <w:rPr>
          <w:rFonts w:ascii="Arial" w:hAnsi="Arial" w:cs="Arial"/>
          <w:sz w:val="20"/>
          <w:szCs w:val="20"/>
        </w:rPr>
        <w:t xml:space="preserve">your health and wellbeing we </w:t>
      </w:r>
      <w:r w:rsidR="00C24628">
        <w:rPr>
          <w:rFonts w:ascii="Arial" w:hAnsi="Arial" w:cs="Arial"/>
          <w:sz w:val="20"/>
          <w:szCs w:val="20"/>
        </w:rPr>
        <w:t>will be</w:t>
      </w:r>
      <w:r w:rsidR="005254E9">
        <w:rPr>
          <w:rFonts w:ascii="Arial" w:hAnsi="Arial" w:cs="Arial"/>
          <w:sz w:val="20"/>
          <w:szCs w:val="20"/>
        </w:rPr>
        <w:t xml:space="preserve"> temporarily </w:t>
      </w:r>
      <w:r w:rsidR="00702FAA">
        <w:rPr>
          <w:rFonts w:ascii="Arial" w:hAnsi="Arial" w:cs="Arial"/>
          <w:sz w:val="20"/>
          <w:szCs w:val="20"/>
        </w:rPr>
        <w:t>moving you</w:t>
      </w:r>
      <w:r w:rsidR="005254E9">
        <w:rPr>
          <w:rFonts w:ascii="Arial" w:hAnsi="Arial" w:cs="Arial"/>
          <w:sz w:val="20"/>
          <w:szCs w:val="20"/>
        </w:rPr>
        <w:t xml:space="preserve"> to an isolation site where you will be able to get healthy in a more private setting. </w:t>
      </w:r>
      <w:r w:rsidR="00C24628">
        <w:rPr>
          <w:rFonts w:ascii="Arial" w:hAnsi="Arial" w:cs="Arial"/>
          <w:sz w:val="20"/>
          <w:szCs w:val="20"/>
        </w:rPr>
        <w:t>This will protect your health, and the health of your fellow shelter residents and staff. Your stay at this site is temporary and you</w:t>
      </w:r>
      <w:r w:rsidR="00702FAA">
        <w:rPr>
          <w:rFonts w:ascii="Arial" w:hAnsi="Arial" w:cs="Arial"/>
          <w:sz w:val="20"/>
          <w:szCs w:val="20"/>
        </w:rPr>
        <w:t>r</w:t>
      </w:r>
      <w:r w:rsidR="00C24628">
        <w:rPr>
          <w:rFonts w:ascii="Arial" w:hAnsi="Arial" w:cs="Arial"/>
          <w:sz w:val="20"/>
          <w:szCs w:val="20"/>
        </w:rPr>
        <w:t xml:space="preserve"> bed will be held at your shelter.</w:t>
      </w:r>
    </w:p>
    <w:p w14:paraId="55AEEF50" w14:textId="77777777" w:rsidR="002A51D6" w:rsidRDefault="002A51D6" w:rsidP="00AB7B13">
      <w:pPr>
        <w:rPr>
          <w:rFonts w:ascii="Arial" w:hAnsi="Arial" w:cs="Arial"/>
          <w:color w:val="FF0000"/>
          <w:sz w:val="20"/>
          <w:szCs w:val="20"/>
        </w:rPr>
      </w:pPr>
    </w:p>
    <w:p w14:paraId="0FBB49AA" w14:textId="61279031" w:rsidR="00AB7B13" w:rsidRPr="002A51D6" w:rsidRDefault="00AB7B13" w:rsidP="00AB7B13">
      <w:pPr>
        <w:rPr>
          <w:rFonts w:ascii="Arial" w:hAnsi="Arial" w:cs="Arial"/>
          <w:sz w:val="20"/>
          <w:szCs w:val="20"/>
        </w:rPr>
      </w:pPr>
      <w:r w:rsidRPr="002A51D6">
        <w:rPr>
          <w:rFonts w:ascii="Arial" w:hAnsi="Arial" w:cs="Arial"/>
          <w:sz w:val="20"/>
          <w:szCs w:val="20"/>
        </w:rPr>
        <w:t>You may bring items that you feel you may need to have during your temporary stay. The remainder of your items will be secured for you at your official shelter.</w:t>
      </w:r>
    </w:p>
    <w:p w14:paraId="70338E38" w14:textId="77777777" w:rsidR="00AB7B13" w:rsidRPr="005254E9" w:rsidRDefault="00AB7B13" w:rsidP="00C24628">
      <w:pPr>
        <w:rPr>
          <w:rFonts w:ascii="Arial" w:hAnsi="Arial" w:cs="Arial"/>
          <w:sz w:val="20"/>
          <w:szCs w:val="20"/>
        </w:rPr>
      </w:pPr>
    </w:p>
    <w:p w14:paraId="0B8FCBC9" w14:textId="0B22DA31" w:rsidR="0094607E" w:rsidRDefault="0094607E" w:rsidP="00A50080">
      <w:pPr>
        <w:rPr>
          <w:rFonts w:ascii="Arial" w:hAnsi="Arial" w:cs="Arial"/>
          <w:sz w:val="20"/>
          <w:szCs w:val="20"/>
        </w:rPr>
      </w:pPr>
      <w:r>
        <w:rPr>
          <w:rFonts w:ascii="Arial" w:hAnsi="Arial" w:cs="Arial"/>
          <w:sz w:val="20"/>
          <w:szCs w:val="20"/>
        </w:rPr>
        <w:t xml:space="preserve">Your temporary location is: </w:t>
      </w:r>
      <w:r w:rsidR="008C47E9" w:rsidRPr="008C47E9">
        <w:rPr>
          <w:rFonts w:ascii="Arial" w:hAnsi="Arial" w:cs="Arial"/>
          <w:color w:val="FF0000"/>
          <w:sz w:val="20"/>
          <w:szCs w:val="20"/>
        </w:rPr>
        <w:t>[Insert Address]</w:t>
      </w:r>
    </w:p>
    <w:p w14:paraId="09150A7D" w14:textId="77777777" w:rsidR="0094607E" w:rsidRDefault="0094607E" w:rsidP="00A50080">
      <w:pPr>
        <w:rPr>
          <w:rFonts w:ascii="Arial" w:hAnsi="Arial" w:cs="Arial"/>
          <w:sz w:val="20"/>
          <w:szCs w:val="20"/>
        </w:rPr>
      </w:pPr>
    </w:p>
    <w:p w14:paraId="674F5E49" w14:textId="2689A1E8" w:rsidR="005254E9" w:rsidRDefault="00C24628" w:rsidP="00A50080">
      <w:pPr>
        <w:rPr>
          <w:rFonts w:ascii="Arial" w:hAnsi="Arial" w:cs="Arial"/>
          <w:sz w:val="20"/>
          <w:szCs w:val="20"/>
        </w:rPr>
      </w:pPr>
      <w:r>
        <w:rPr>
          <w:rFonts w:ascii="Arial" w:hAnsi="Arial" w:cs="Arial"/>
          <w:sz w:val="20"/>
          <w:szCs w:val="20"/>
        </w:rPr>
        <w:t>Your temporary</w:t>
      </w:r>
      <w:r w:rsidR="005254E9">
        <w:rPr>
          <w:rFonts w:ascii="Arial" w:hAnsi="Arial" w:cs="Arial"/>
          <w:sz w:val="20"/>
          <w:szCs w:val="20"/>
        </w:rPr>
        <w:t xml:space="preserve"> location will provide:</w:t>
      </w:r>
    </w:p>
    <w:p w14:paraId="6AE10A48" w14:textId="77777777" w:rsidR="005254E9" w:rsidRDefault="005254E9" w:rsidP="005254E9">
      <w:pPr>
        <w:pStyle w:val="ListParagraph"/>
        <w:numPr>
          <w:ilvl w:val="0"/>
          <w:numId w:val="2"/>
        </w:numPr>
        <w:rPr>
          <w:rFonts w:ascii="Arial" w:hAnsi="Arial" w:cs="Arial"/>
          <w:sz w:val="20"/>
          <w:szCs w:val="20"/>
        </w:rPr>
      </w:pPr>
      <w:r>
        <w:rPr>
          <w:rFonts w:ascii="Arial" w:hAnsi="Arial" w:cs="Arial"/>
          <w:sz w:val="20"/>
          <w:szCs w:val="20"/>
        </w:rPr>
        <w:t>Meals</w:t>
      </w:r>
    </w:p>
    <w:p w14:paraId="56545E59" w14:textId="54468FD5" w:rsidR="005254E9" w:rsidRDefault="005254E9" w:rsidP="005254E9">
      <w:pPr>
        <w:pStyle w:val="ListParagraph"/>
        <w:numPr>
          <w:ilvl w:val="0"/>
          <w:numId w:val="2"/>
        </w:numPr>
        <w:rPr>
          <w:rFonts w:ascii="Arial" w:hAnsi="Arial" w:cs="Arial"/>
          <w:sz w:val="20"/>
          <w:szCs w:val="20"/>
        </w:rPr>
      </w:pPr>
      <w:r>
        <w:rPr>
          <w:rFonts w:ascii="Arial" w:hAnsi="Arial" w:cs="Arial"/>
          <w:sz w:val="20"/>
          <w:szCs w:val="20"/>
        </w:rPr>
        <w:t xml:space="preserve">Personal </w:t>
      </w:r>
      <w:r w:rsidR="00C062D9">
        <w:rPr>
          <w:rFonts w:ascii="Arial" w:hAnsi="Arial" w:cs="Arial"/>
          <w:sz w:val="20"/>
          <w:szCs w:val="20"/>
        </w:rPr>
        <w:t>hygiene</w:t>
      </w:r>
      <w:r>
        <w:rPr>
          <w:rFonts w:ascii="Arial" w:hAnsi="Arial" w:cs="Arial"/>
          <w:sz w:val="20"/>
          <w:szCs w:val="20"/>
        </w:rPr>
        <w:t xml:space="preserve"> items</w:t>
      </w:r>
    </w:p>
    <w:p w14:paraId="3208C6AE" w14:textId="53B8B314" w:rsidR="002A51D6" w:rsidRPr="002A51D6" w:rsidRDefault="002A51D6" w:rsidP="002A51D6">
      <w:pPr>
        <w:pStyle w:val="ListParagraph"/>
        <w:numPr>
          <w:ilvl w:val="0"/>
          <w:numId w:val="2"/>
        </w:numPr>
        <w:rPr>
          <w:rFonts w:ascii="Arial" w:hAnsi="Arial" w:cs="Arial"/>
          <w:sz w:val="20"/>
          <w:szCs w:val="20"/>
        </w:rPr>
      </w:pPr>
      <w:r w:rsidRPr="002A51D6">
        <w:rPr>
          <w:rFonts w:ascii="Arial" w:hAnsi="Arial" w:cs="Arial"/>
          <w:sz w:val="20"/>
          <w:szCs w:val="20"/>
        </w:rPr>
        <w:t>Linen and towels</w:t>
      </w:r>
    </w:p>
    <w:p w14:paraId="7DB44F46" w14:textId="77777777" w:rsidR="005254E9" w:rsidRDefault="005254E9" w:rsidP="005254E9">
      <w:pPr>
        <w:pStyle w:val="ListParagraph"/>
        <w:numPr>
          <w:ilvl w:val="0"/>
          <w:numId w:val="2"/>
        </w:numPr>
        <w:rPr>
          <w:rFonts w:ascii="Arial" w:hAnsi="Arial" w:cs="Arial"/>
          <w:sz w:val="20"/>
          <w:szCs w:val="20"/>
        </w:rPr>
      </w:pPr>
      <w:r>
        <w:rPr>
          <w:rFonts w:ascii="Arial" w:hAnsi="Arial" w:cs="Arial"/>
          <w:sz w:val="20"/>
          <w:szCs w:val="20"/>
        </w:rPr>
        <w:t>Medication (if needed)</w:t>
      </w:r>
    </w:p>
    <w:p w14:paraId="0952338F" w14:textId="77777777" w:rsidR="005254E9" w:rsidRDefault="005254E9" w:rsidP="005254E9">
      <w:pPr>
        <w:pStyle w:val="ListParagraph"/>
        <w:numPr>
          <w:ilvl w:val="0"/>
          <w:numId w:val="2"/>
        </w:numPr>
        <w:rPr>
          <w:rFonts w:ascii="Arial" w:hAnsi="Arial" w:cs="Arial"/>
          <w:sz w:val="20"/>
          <w:szCs w:val="20"/>
        </w:rPr>
      </w:pPr>
      <w:r>
        <w:rPr>
          <w:rFonts w:ascii="Arial" w:hAnsi="Arial" w:cs="Arial"/>
          <w:sz w:val="20"/>
          <w:szCs w:val="20"/>
        </w:rPr>
        <w:t>Nursing on site</w:t>
      </w:r>
    </w:p>
    <w:p w14:paraId="3190A3A1" w14:textId="77777777" w:rsidR="005254E9" w:rsidRDefault="005254E9" w:rsidP="005254E9">
      <w:pPr>
        <w:rPr>
          <w:rFonts w:ascii="Arial" w:hAnsi="Arial" w:cs="Arial"/>
          <w:sz w:val="20"/>
          <w:szCs w:val="20"/>
        </w:rPr>
      </w:pPr>
    </w:p>
    <w:p w14:paraId="14E2378D" w14:textId="77777777" w:rsidR="00C24628" w:rsidRDefault="00C24628" w:rsidP="00C24628">
      <w:pPr>
        <w:rPr>
          <w:rFonts w:ascii="Arial" w:hAnsi="Arial" w:cs="Arial"/>
          <w:sz w:val="20"/>
          <w:szCs w:val="20"/>
        </w:rPr>
      </w:pPr>
      <w:r>
        <w:rPr>
          <w:rFonts w:ascii="Arial" w:hAnsi="Arial" w:cs="Arial"/>
          <w:sz w:val="20"/>
          <w:szCs w:val="20"/>
        </w:rPr>
        <w:t>For 24/7 access to emotional support and crisis counseling if you are experiencing distress or mental health concerns related to your illness or stay at the isolation site, you can call 888-NYC-WELL (888-692-9355), or text “WELL” to 65173 for a confidential help line.</w:t>
      </w:r>
    </w:p>
    <w:p w14:paraId="4579CA74" w14:textId="77777777" w:rsidR="00C24628" w:rsidRDefault="00C24628" w:rsidP="005254E9">
      <w:pPr>
        <w:rPr>
          <w:rFonts w:ascii="Arial" w:hAnsi="Arial" w:cs="Arial"/>
          <w:sz w:val="20"/>
          <w:szCs w:val="20"/>
        </w:rPr>
      </w:pPr>
    </w:p>
    <w:p w14:paraId="6C58A0C0" w14:textId="50466813" w:rsidR="00C24628" w:rsidRDefault="00410B6E" w:rsidP="005254E9">
      <w:pPr>
        <w:rPr>
          <w:rFonts w:ascii="Arial" w:hAnsi="Arial" w:cs="Arial"/>
          <w:sz w:val="20"/>
          <w:szCs w:val="20"/>
        </w:rPr>
      </w:pPr>
      <w:r>
        <w:rPr>
          <w:rFonts w:ascii="Arial" w:hAnsi="Arial" w:cs="Arial"/>
          <w:sz w:val="20"/>
          <w:szCs w:val="20"/>
        </w:rPr>
        <w:t xml:space="preserve">A nurse will check in with you by phone or with a knock at your door to make sure you are doing fine. </w:t>
      </w:r>
      <w:r w:rsidR="00C24628">
        <w:rPr>
          <w:rFonts w:ascii="Arial" w:hAnsi="Arial" w:cs="Arial"/>
          <w:sz w:val="20"/>
          <w:szCs w:val="20"/>
        </w:rPr>
        <w:t>If you feel worse during your stay please let the onsite medical staff know or call 911. Site staff will keep you informed of the length of your stay at this temporary location.</w:t>
      </w:r>
      <w:r w:rsidR="00720F50">
        <w:rPr>
          <w:rFonts w:ascii="Arial" w:hAnsi="Arial" w:cs="Arial"/>
          <w:sz w:val="20"/>
          <w:szCs w:val="20"/>
        </w:rPr>
        <w:t xml:space="preserve"> If you take any medications, take them with you. If you take methadone, call your treatment provider to have it delivered. </w:t>
      </w:r>
    </w:p>
    <w:p w14:paraId="613D78C7" w14:textId="77777777" w:rsidR="00214A2F" w:rsidRDefault="00214A2F" w:rsidP="005254E9">
      <w:pPr>
        <w:rPr>
          <w:rFonts w:ascii="Arial" w:hAnsi="Arial" w:cs="Arial"/>
          <w:sz w:val="20"/>
          <w:szCs w:val="20"/>
        </w:rPr>
      </w:pPr>
    </w:p>
    <w:p w14:paraId="1F1BD313" w14:textId="6CD27773" w:rsidR="00C24628" w:rsidRDefault="00214A2F" w:rsidP="005254E9">
      <w:pPr>
        <w:rPr>
          <w:rFonts w:ascii="Arial" w:hAnsi="Arial" w:cs="Arial"/>
          <w:sz w:val="20"/>
          <w:szCs w:val="20"/>
        </w:rPr>
      </w:pPr>
      <w:r>
        <w:rPr>
          <w:rFonts w:ascii="Arial" w:hAnsi="Arial" w:cs="Arial"/>
          <w:sz w:val="20"/>
          <w:szCs w:val="20"/>
        </w:rPr>
        <w:t>If you have any questions please contact your on-site director.</w:t>
      </w:r>
    </w:p>
    <w:p w14:paraId="12D01433" w14:textId="77777777" w:rsidR="00214A2F" w:rsidRDefault="00214A2F" w:rsidP="00A50080">
      <w:pPr>
        <w:rPr>
          <w:rFonts w:ascii="Arial" w:hAnsi="Arial" w:cs="Arial"/>
          <w:sz w:val="20"/>
          <w:szCs w:val="20"/>
        </w:rPr>
      </w:pPr>
    </w:p>
    <w:p w14:paraId="097D33FB" w14:textId="0E4F49D4" w:rsidR="00C24628" w:rsidRDefault="00C24628" w:rsidP="00A50080">
      <w:pPr>
        <w:rPr>
          <w:rFonts w:ascii="Arial" w:hAnsi="Arial" w:cs="Arial"/>
          <w:sz w:val="20"/>
          <w:szCs w:val="20"/>
        </w:rPr>
      </w:pPr>
      <w:bookmarkStart w:id="0" w:name="_GoBack"/>
      <w:bookmarkEnd w:id="0"/>
      <w:r>
        <w:rPr>
          <w:rFonts w:ascii="Arial" w:hAnsi="Arial" w:cs="Arial"/>
          <w:sz w:val="20"/>
          <w:szCs w:val="20"/>
        </w:rPr>
        <w:t xml:space="preserve">We wish you a safe and speedy recovery. </w:t>
      </w:r>
    </w:p>
    <w:p w14:paraId="233FE0E1" w14:textId="77777777" w:rsidR="00C24628" w:rsidRDefault="00C24628" w:rsidP="00A50080">
      <w:pPr>
        <w:rPr>
          <w:rFonts w:ascii="Arial" w:hAnsi="Arial" w:cs="Arial"/>
          <w:sz w:val="20"/>
          <w:szCs w:val="20"/>
        </w:rPr>
      </w:pPr>
    </w:p>
    <w:p w14:paraId="64A2D028" w14:textId="77777777" w:rsidR="00C24628" w:rsidRDefault="00C24628" w:rsidP="00A50080">
      <w:pPr>
        <w:rPr>
          <w:rFonts w:ascii="Arial" w:hAnsi="Arial" w:cs="Arial"/>
          <w:sz w:val="20"/>
          <w:szCs w:val="20"/>
        </w:rPr>
      </w:pPr>
    </w:p>
    <w:p w14:paraId="5518861E" w14:textId="77777777" w:rsidR="005254E9" w:rsidRDefault="005254E9" w:rsidP="00A50080">
      <w:pPr>
        <w:rPr>
          <w:rFonts w:ascii="Arial" w:hAnsi="Arial" w:cs="Arial"/>
          <w:sz w:val="20"/>
          <w:szCs w:val="20"/>
        </w:rPr>
      </w:pPr>
    </w:p>
    <w:p w14:paraId="28DE02D8" w14:textId="77777777" w:rsidR="00A50080" w:rsidRDefault="00A50080" w:rsidP="00A50080">
      <w:pPr>
        <w:rPr>
          <w:rFonts w:ascii="Arial" w:hAnsi="Arial" w:cs="Arial"/>
          <w:sz w:val="20"/>
          <w:szCs w:val="20"/>
        </w:rPr>
      </w:pPr>
    </w:p>
    <w:p w14:paraId="681FD90E" w14:textId="77777777" w:rsidR="00C24628" w:rsidRPr="008641A7" w:rsidRDefault="00A50080" w:rsidP="00C24628">
      <w:pPr>
        <w:rPr>
          <w:rFonts w:ascii="Arial" w:eastAsia="Calibri" w:hAnsi="Arial" w:cs="Arial"/>
          <w:sz w:val="20"/>
          <w:szCs w:val="20"/>
        </w:rPr>
      </w:pPr>
      <w:r w:rsidRPr="001F27C8">
        <w:rPr>
          <w:rFonts w:ascii="Arial" w:hAnsi="Arial" w:cs="Arial"/>
          <w:sz w:val="20"/>
          <w:szCs w:val="20"/>
        </w:rPr>
        <w:tab/>
      </w:r>
      <w:r w:rsidRPr="001F27C8">
        <w:rPr>
          <w:rFonts w:ascii="Arial" w:hAnsi="Arial" w:cs="Arial"/>
          <w:sz w:val="20"/>
          <w:szCs w:val="20"/>
        </w:rPr>
        <w:tab/>
      </w:r>
      <w:r w:rsidRPr="001F27C8">
        <w:rPr>
          <w:rFonts w:ascii="Arial" w:hAnsi="Arial" w:cs="Arial"/>
          <w:sz w:val="20"/>
          <w:szCs w:val="20"/>
        </w:rPr>
        <w:tab/>
      </w:r>
      <w:r w:rsidRPr="001F27C8">
        <w:rPr>
          <w:rFonts w:ascii="Arial" w:hAnsi="Arial" w:cs="Arial"/>
          <w:sz w:val="20"/>
          <w:szCs w:val="20"/>
        </w:rPr>
        <w:tab/>
      </w:r>
      <w:r w:rsidRPr="001F27C8">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F27C8">
        <w:rPr>
          <w:rFonts w:ascii="Arial" w:hAnsi="Arial" w:cs="Arial"/>
          <w:sz w:val="20"/>
          <w:szCs w:val="20"/>
        </w:rPr>
        <w:tab/>
      </w:r>
    </w:p>
    <w:p w14:paraId="28D6DDF5" w14:textId="77777777" w:rsidR="00F660C9" w:rsidRPr="008641A7" w:rsidRDefault="00F660C9" w:rsidP="00702FAA">
      <w:pPr>
        <w:rPr>
          <w:rFonts w:ascii="Arial" w:eastAsia="Calibri" w:hAnsi="Arial" w:cs="Arial"/>
          <w:sz w:val="20"/>
          <w:szCs w:val="20"/>
        </w:rPr>
      </w:pPr>
    </w:p>
    <w:sectPr w:rsidR="00F660C9" w:rsidRPr="008641A7" w:rsidSect="00BF1C4E">
      <w:headerReference w:type="first" r:id="rId7"/>
      <w:endnotePr>
        <w:numFmt w:val="decimal"/>
      </w:endnotePr>
      <w:pgSz w:w="12240" w:h="15840" w:code="1"/>
      <w:pgMar w:top="1440" w:right="1440" w:bottom="1440" w:left="1440" w:header="446"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CB7C8" w14:textId="77777777" w:rsidR="00F32A38" w:rsidRDefault="00F32A38" w:rsidP="00A50080">
      <w:r>
        <w:separator/>
      </w:r>
    </w:p>
  </w:endnote>
  <w:endnote w:type="continuationSeparator" w:id="0">
    <w:p w14:paraId="578FA423" w14:textId="77777777" w:rsidR="00F32A38" w:rsidRDefault="00F32A38" w:rsidP="00A5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414F2" w14:textId="77777777" w:rsidR="00F32A38" w:rsidRDefault="00F32A38" w:rsidP="00A50080">
      <w:r>
        <w:separator/>
      </w:r>
    </w:p>
  </w:footnote>
  <w:footnote w:type="continuationSeparator" w:id="0">
    <w:p w14:paraId="2B9134E5" w14:textId="77777777" w:rsidR="00F32A38" w:rsidRDefault="00F32A38" w:rsidP="00A50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44E8" w14:textId="26FE5594" w:rsidR="005254E9" w:rsidRDefault="0096075C">
    <w:pPr>
      <w:pStyle w:val="Header"/>
    </w:pPr>
    <w:r>
      <w:rPr>
        <w:noProof/>
      </w:rPr>
      <w:drawing>
        <wp:inline distT="0" distB="0" distL="0" distR="0" wp14:anchorId="6F9C1252" wp14:editId="5177C5AE">
          <wp:extent cx="1181265" cy="914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s-dss logo-png.png"/>
                  <pic:cNvPicPr/>
                </pic:nvPicPr>
                <pic:blipFill>
                  <a:blip r:embed="rId1">
                    <a:extLst>
                      <a:ext uri="{28A0092B-C50C-407E-A947-70E740481C1C}">
                        <a14:useLocalDpi xmlns:a14="http://schemas.microsoft.com/office/drawing/2010/main" val="0"/>
                      </a:ext>
                    </a:extLst>
                  </a:blip>
                  <a:stretch>
                    <a:fillRect/>
                  </a:stretch>
                </pic:blipFill>
                <pic:spPr>
                  <a:xfrm>
                    <a:off x="0" y="0"/>
                    <a:ext cx="1181265" cy="914528"/>
                  </a:xfrm>
                  <a:prstGeom prst="rect">
                    <a:avLst/>
                  </a:prstGeom>
                </pic:spPr>
              </pic:pic>
            </a:graphicData>
          </a:graphic>
        </wp:inline>
      </w:drawing>
    </w:r>
    <w:r w:rsidR="005254E9">
      <w:tab/>
    </w:r>
    <w:r w:rsidR="005254E9">
      <w:tab/>
    </w:r>
    <w:r w:rsidR="00702FAA">
      <w:fldChar w:fldCharType="begin"/>
    </w:r>
    <w:r w:rsidR="00702FAA">
      <w:instrText xml:space="preserve"> DATE \@ "M/d/yyyy" </w:instrText>
    </w:r>
    <w:r w:rsidR="00702FAA">
      <w:fldChar w:fldCharType="separate"/>
    </w:r>
    <w:r w:rsidR="00DA19E4">
      <w:rPr>
        <w:noProof/>
      </w:rPr>
      <w:t>3/25/2020</w:t>
    </w:r>
    <w:r w:rsidR="00702FA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57EA2"/>
    <w:multiLevelType w:val="hybridMultilevel"/>
    <w:tmpl w:val="E77C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B6C4D"/>
    <w:multiLevelType w:val="hybridMultilevel"/>
    <w:tmpl w:val="2F9CB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4E"/>
    <w:rsid w:val="000778D4"/>
    <w:rsid w:val="000A1EA4"/>
    <w:rsid w:val="001651C5"/>
    <w:rsid w:val="00214A2F"/>
    <w:rsid w:val="00225A90"/>
    <w:rsid w:val="002A51D6"/>
    <w:rsid w:val="003860EF"/>
    <w:rsid w:val="00410B6E"/>
    <w:rsid w:val="005254E9"/>
    <w:rsid w:val="005425B3"/>
    <w:rsid w:val="00554E8D"/>
    <w:rsid w:val="00574853"/>
    <w:rsid w:val="006052BB"/>
    <w:rsid w:val="00702FAA"/>
    <w:rsid w:val="00704BE6"/>
    <w:rsid w:val="00720F50"/>
    <w:rsid w:val="008641A7"/>
    <w:rsid w:val="008B6A8E"/>
    <w:rsid w:val="008C47E9"/>
    <w:rsid w:val="0094607E"/>
    <w:rsid w:val="0096075C"/>
    <w:rsid w:val="00A50080"/>
    <w:rsid w:val="00AB5915"/>
    <w:rsid w:val="00AB7B13"/>
    <w:rsid w:val="00B956F2"/>
    <w:rsid w:val="00BF1C4E"/>
    <w:rsid w:val="00C062D9"/>
    <w:rsid w:val="00C24628"/>
    <w:rsid w:val="00CC7C12"/>
    <w:rsid w:val="00CF2BCE"/>
    <w:rsid w:val="00DA19E4"/>
    <w:rsid w:val="00EC2B2B"/>
    <w:rsid w:val="00F25702"/>
    <w:rsid w:val="00F32A38"/>
    <w:rsid w:val="00F660C9"/>
    <w:rsid w:val="00FC7040"/>
    <w:rsid w:val="00FE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8430"/>
  <w15:chartTrackingRefBased/>
  <w15:docId w15:val="{A363C256-DBA1-4088-AA46-48B22AD0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C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1C4E"/>
    <w:pPr>
      <w:tabs>
        <w:tab w:val="center" w:pos="4320"/>
        <w:tab w:val="right" w:pos="8640"/>
      </w:tabs>
    </w:pPr>
  </w:style>
  <w:style w:type="character" w:customStyle="1" w:styleId="HeaderChar">
    <w:name w:val="Header Char"/>
    <w:basedOn w:val="DefaultParagraphFont"/>
    <w:link w:val="Header"/>
    <w:uiPriority w:val="99"/>
    <w:rsid w:val="00BF1C4E"/>
    <w:rPr>
      <w:rFonts w:ascii="Times New Roman" w:eastAsia="Times New Roman" w:hAnsi="Times New Roman" w:cs="Times New Roman"/>
      <w:sz w:val="24"/>
      <w:szCs w:val="24"/>
    </w:rPr>
  </w:style>
  <w:style w:type="paragraph" w:styleId="PlainText">
    <w:name w:val="Plain Text"/>
    <w:basedOn w:val="Normal"/>
    <w:link w:val="PlainTextChar"/>
    <w:rsid w:val="00BF1C4E"/>
    <w:rPr>
      <w:rFonts w:ascii="Arial" w:hAnsi="Arial" w:cs="Arial"/>
      <w:sz w:val="20"/>
      <w:szCs w:val="20"/>
    </w:rPr>
  </w:style>
  <w:style w:type="character" w:customStyle="1" w:styleId="PlainTextChar">
    <w:name w:val="Plain Text Char"/>
    <w:basedOn w:val="DefaultParagraphFont"/>
    <w:link w:val="PlainText"/>
    <w:rsid w:val="00BF1C4E"/>
    <w:rPr>
      <w:rFonts w:ascii="Arial" w:eastAsia="Times New Roman" w:hAnsi="Arial" w:cs="Arial"/>
      <w:sz w:val="20"/>
      <w:szCs w:val="20"/>
    </w:rPr>
  </w:style>
  <w:style w:type="character" w:styleId="Strong">
    <w:name w:val="Strong"/>
    <w:qFormat/>
    <w:rsid w:val="00BF1C4E"/>
    <w:rPr>
      <w:b/>
      <w:bCs/>
    </w:rPr>
  </w:style>
  <w:style w:type="paragraph" w:styleId="Footer">
    <w:name w:val="footer"/>
    <w:basedOn w:val="Normal"/>
    <w:link w:val="FooterChar"/>
    <w:uiPriority w:val="99"/>
    <w:unhideWhenUsed/>
    <w:rsid w:val="00A50080"/>
    <w:pPr>
      <w:tabs>
        <w:tab w:val="center" w:pos="4680"/>
        <w:tab w:val="right" w:pos="9360"/>
      </w:tabs>
    </w:pPr>
  </w:style>
  <w:style w:type="character" w:customStyle="1" w:styleId="FooterChar">
    <w:name w:val="Footer Char"/>
    <w:basedOn w:val="DefaultParagraphFont"/>
    <w:link w:val="Footer"/>
    <w:uiPriority w:val="99"/>
    <w:rsid w:val="00A5008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2B2B"/>
    <w:rPr>
      <w:color w:val="0563C1" w:themeColor="hyperlink"/>
      <w:u w:val="single"/>
    </w:rPr>
  </w:style>
  <w:style w:type="paragraph" w:styleId="ListParagraph">
    <w:name w:val="List Paragraph"/>
    <w:basedOn w:val="Normal"/>
    <w:uiPriority w:val="34"/>
    <w:qFormat/>
    <w:rsid w:val="005254E9"/>
    <w:pPr>
      <w:ind w:left="720"/>
      <w:contextualSpacing/>
    </w:pPr>
  </w:style>
  <w:style w:type="character" w:styleId="CommentReference">
    <w:name w:val="annotation reference"/>
    <w:basedOn w:val="DefaultParagraphFont"/>
    <w:uiPriority w:val="99"/>
    <w:semiHidden/>
    <w:unhideWhenUsed/>
    <w:rsid w:val="00720F50"/>
    <w:rPr>
      <w:sz w:val="16"/>
      <w:szCs w:val="16"/>
    </w:rPr>
  </w:style>
  <w:style w:type="paragraph" w:styleId="CommentText">
    <w:name w:val="annotation text"/>
    <w:basedOn w:val="Normal"/>
    <w:link w:val="CommentTextChar"/>
    <w:uiPriority w:val="99"/>
    <w:semiHidden/>
    <w:unhideWhenUsed/>
    <w:rsid w:val="00720F50"/>
    <w:rPr>
      <w:sz w:val="20"/>
      <w:szCs w:val="20"/>
    </w:rPr>
  </w:style>
  <w:style w:type="character" w:customStyle="1" w:styleId="CommentTextChar">
    <w:name w:val="Comment Text Char"/>
    <w:basedOn w:val="DefaultParagraphFont"/>
    <w:link w:val="CommentText"/>
    <w:uiPriority w:val="99"/>
    <w:semiHidden/>
    <w:rsid w:val="00720F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0F50"/>
    <w:rPr>
      <w:b/>
      <w:bCs/>
    </w:rPr>
  </w:style>
  <w:style w:type="character" w:customStyle="1" w:styleId="CommentSubjectChar">
    <w:name w:val="Comment Subject Char"/>
    <w:basedOn w:val="CommentTextChar"/>
    <w:link w:val="CommentSubject"/>
    <w:uiPriority w:val="99"/>
    <w:semiHidden/>
    <w:rsid w:val="00720F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20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F5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42853">
      <w:bodyDiv w:val="1"/>
      <w:marLeft w:val="0"/>
      <w:marRight w:val="0"/>
      <w:marTop w:val="0"/>
      <w:marBottom w:val="0"/>
      <w:divBdr>
        <w:top w:val="none" w:sz="0" w:space="0" w:color="auto"/>
        <w:left w:val="none" w:sz="0" w:space="0" w:color="auto"/>
        <w:bottom w:val="none" w:sz="0" w:space="0" w:color="auto"/>
        <w:right w:val="none" w:sz="0" w:space="0" w:color="auto"/>
      </w:divBdr>
    </w:div>
    <w:div w:id="49403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Deparment of Homeless Services</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Gonzalez</dc:creator>
  <cp:keywords/>
  <dc:description/>
  <cp:lastModifiedBy>local user</cp:lastModifiedBy>
  <cp:revision>4</cp:revision>
  <dcterms:created xsi:type="dcterms:W3CDTF">2020-03-25T15:51:00Z</dcterms:created>
  <dcterms:modified xsi:type="dcterms:W3CDTF">2020-03-25T18:39:00Z</dcterms:modified>
</cp:coreProperties>
</file>